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96" w:rsidRPr="00BD2A91" w:rsidRDefault="0045049F" w:rsidP="0045049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</w:pPr>
      <w:r w:rsidRPr="00BD2A91">
        <w:rPr>
          <w:noProof/>
          <w:color w:val="7030A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-19050</wp:posOffset>
            </wp:positionV>
            <wp:extent cx="6851650" cy="1962150"/>
            <wp:effectExtent l="0" t="0" r="6350" b="0"/>
            <wp:wrapSquare wrapText="bothSides"/>
            <wp:docPr id="3" name="Рисунок 3" descr="http://www.dobro.org.ru/wp-content/uploads/2014/11/1353120560_kid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bro.org.ru/wp-content/uploads/2014/11/1353120560_kids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501" b="21122"/>
                    <a:stretch/>
                  </pic:blipFill>
                  <pic:spPr bwMode="auto">
                    <a:xfrm>
                      <a:off x="0" y="0"/>
                      <a:ext cx="68516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16A96" w:rsidRPr="00BD2A91"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  <w:t>Формирование толерантности у дошкольников</w:t>
      </w:r>
    </w:p>
    <w:p w:rsidR="009E1655" w:rsidRDefault="009E1655" w:rsidP="009E165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655" w:rsidRPr="0005667B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толерантности сегодня является одной из важнейших проблем.</w:t>
      </w:r>
    </w:p>
    <w:p w:rsidR="009E1655" w:rsidRPr="0005667B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часто возникают дискуссии о толерантном мире, так называемом мире без насилия и жестокости, в котором главной ценностью является единственная в своём роде и неприкосновенная человеческая личность.</w:t>
      </w:r>
    </w:p>
    <w:p w:rsidR="009E1655" w:rsidRPr="0005667B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проблемы толерантности связана с тем, что сегодня на первый план в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двигаются ценности и принципы, необходимые для общего выживания и свободного развития личности. Поэ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возникает необходимость формирования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нрав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ценностей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являются важнейшими показателями целостности личн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способной создать собственное представление о своем будущем жизненном пути.</w:t>
      </w:r>
    </w:p>
    <w:p w:rsidR="009E1655" w:rsidRPr="0005667B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развития общества возникла необходимость формирования культуры толерантности у подрастающего поколения, начиная уже с дошкольного возраста.</w:t>
      </w:r>
    </w:p>
    <w:p w:rsidR="009E1655" w:rsidRPr="0005667B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этого важнейшего качества происходит уже в детстве в условиях семьи и образовательных учреждений, продолжается на протяжении всей жизни с развитием образования.</w:t>
      </w:r>
    </w:p>
    <w:p w:rsidR="009E1655" w:rsidRPr="0005667B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E1655" w:rsidRPr="0005667B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слова «толерантность»:</w:t>
      </w:r>
    </w:p>
    <w:p w:rsidR="009E1655" w:rsidRPr="00B013FE" w:rsidRDefault="009E1655" w:rsidP="009E1655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испанском языке 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способность признавать отличные от </w:t>
      </w:r>
      <w:proofErr w:type="gramStart"/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идеи и мнения;</w:t>
      </w:r>
    </w:p>
    <w:p w:rsidR="009E1655" w:rsidRPr="00B013FE" w:rsidRDefault="009E1655" w:rsidP="009E1655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французском 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отношение, при котором допускается, что другие могут д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или действовать иначе, нежели ты сам;</w:t>
      </w:r>
      <w:proofErr w:type="gramEnd"/>
    </w:p>
    <w:p w:rsidR="009E1655" w:rsidRPr="00B013FE" w:rsidRDefault="009E1655" w:rsidP="009E1655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английском 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готовность быть терпимым, снисходительным;</w:t>
      </w:r>
    </w:p>
    <w:p w:rsidR="009E1655" w:rsidRPr="00B013FE" w:rsidRDefault="009E1655" w:rsidP="009E1655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gramStart"/>
      <w:r w:rsidRPr="00B01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китайском</w:t>
      </w:r>
      <w:proofErr w:type="gramEnd"/>
      <w:r w:rsidRPr="00B01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позволять, принимать, быть по отношению к другим велик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душным;</w:t>
      </w:r>
    </w:p>
    <w:p w:rsidR="009E1655" w:rsidRPr="00B013FE" w:rsidRDefault="009E1655" w:rsidP="009E1655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арабском 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прощение, снисходительность, мягкость, милосердие, сострад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благосклонность, терпение, расположенность к другим;</w:t>
      </w:r>
      <w:proofErr w:type="gramEnd"/>
    </w:p>
    <w:p w:rsidR="009E1655" w:rsidRPr="00B013FE" w:rsidRDefault="009E1655" w:rsidP="009E1655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русском 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способность терпеть что-то или кого-то (быть выдержанным, в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01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носливым, стойким, уметь мириться с существованием чего-либо, кого-либо).</w:t>
      </w:r>
    </w:p>
    <w:p w:rsidR="009E1655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655" w:rsidRDefault="009E1655" w:rsidP="009E16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E1655" w:rsidSect="00616A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06960" w:rsidRDefault="00606960" w:rsidP="006069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-76835</wp:posOffset>
            </wp:positionH>
            <wp:positionV relativeFrom="margin">
              <wp:posOffset>84455</wp:posOffset>
            </wp:positionV>
            <wp:extent cx="4425315" cy="3319780"/>
            <wp:effectExtent l="19050" t="0" r="0" b="0"/>
            <wp:wrapSquare wrapText="bothSides"/>
            <wp:docPr id="1" name="Рисунок 2" descr="http://edu.convdocs.org/tw_files2/urls_13/8/d-767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.convdocs.org/tw_files2/urls_13/8/d-7679/img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655" w:rsidRPr="00B01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Сущность </w:t>
      </w:r>
    </w:p>
    <w:p w:rsidR="009E1655" w:rsidRPr="00B013FE" w:rsidRDefault="009E1655" w:rsidP="006069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«толерантности»:</w:t>
      </w:r>
    </w:p>
    <w:p w:rsidR="009E1655" w:rsidRPr="00606960" w:rsidRDefault="009E1655" w:rsidP="00606960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Относиться к окружа</w:t>
      </w: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щим с уважением.</w:t>
      </w:r>
    </w:p>
    <w:p w:rsidR="009E1655" w:rsidRPr="00606960" w:rsidRDefault="009E1655" w:rsidP="00606960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Никогда не думать, что Ваше мнение важнее мнения другого человека.</w:t>
      </w:r>
    </w:p>
    <w:p w:rsidR="009E1655" w:rsidRPr="00606960" w:rsidRDefault="009E1655" w:rsidP="00606960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навязывать свое мн</w:t>
      </w: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ние другим, его можно просто высказать.</w:t>
      </w:r>
    </w:p>
    <w:p w:rsidR="009E1655" w:rsidRPr="00606960" w:rsidRDefault="009E1655" w:rsidP="00606960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Надо помнить, что ка</w:t>
      </w: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ж</w:t>
      </w: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дый волен выбирать свой имидж и стиль, свои привычки и пр</w:t>
      </w: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страстия (в рамках приличия).</w:t>
      </w:r>
    </w:p>
    <w:p w:rsidR="009E1655" w:rsidRPr="00606960" w:rsidRDefault="009E1655" w:rsidP="00606960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Уметь видеть ценность и самобытность культуры каждой нации.</w:t>
      </w:r>
    </w:p>
    <w:p w:rsidR="00606960" w:rsidRDefault="00606960" w:rsidP="00BD2A91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</w:pPr>
    </w:p>
    <w:p w:rsidR="00616A96" w:rsidRPr="00BD2A91" w:rsidRDefault="00616A96" w:rsidP="00BD2A91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</w:pPr>
      <w:r w:rsidRPr="00BD2A91"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  <w:t>Как формируется толерантность</w:t>
      </w:r>
      <w:r w:rsidR="00703C81"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  <w:t xml:space="preserve"> у детей</w:t>
      </w:r>
      <w:r w:rsidRPr="00BD2A91"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  <w:t>?</w:t>
      </w:r>
    </w:p>
    <w:p w:rsidR="00884063" w:rsidRDefault="00884063" w:rsidP="008840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6BF" w:rsidRPr="002576BF" w:rsidRDefault="002576BF" w:rsidP="002576BF">
      <w:pPr>
        <w:pStyle w:val="Default"/>
        <w:spacing w:line="276" w:lineRule="auto"/>
        <w:jc w:val="both"/>
        <w:rPr>
          <w:sz w:val="28"/>
          <w:szCs w:val="28"/>
        </w:rPr>
      </w:pPr>
      <w:r w:rsidRPr="002576BF">
        <w:rPr>
          <w:sz w:val="28"/>
          <w:szCs w:val="28"/>
        </w:rPr>
        <w:t>Формирование основ толерантности у дошкольников – это начальный этап процесса ее становления в х</w:t>
      </w:r>
      <w:r w:rsidRPr="002576BF">
        <w:rPr>
          <w:sz w:val="28"/>
          <w:szCs w:val="28"/>
        </w:rPr>
        <w:t>о</w:t>
      </w:r>
      <w:r w:rsidRPr="002576BF">
        <w:rPr>
          <w:sz w:val="28"/>
          <w:szCs w:val="28"/>
        </w:rPr>
        <w:t>де специально организованной совместной деятельности педагога с детьми. Среди основных принципов дошкольного образования в Стандарте прово</w:t>
      </w:r>
      <w:r w:rsidRPr="002576BF">
        <w:rPr>
          <w:sz w:val="28"/>
          <w:szCs w:val="28"/>
        </w:rPr>
        <w:t>з</w:t>
      </w:r>
      <w:r w:rsidRPr="002576BF">
        <w:rPr>
          <w:sz w:val="28"/>
          <w:szCs w:val="28"/>
        </w:rPr>
        <w:t xml:space="preserve">глашены: приобщение детей к социокультурным нормам, традициям семьи, общества и государства и учет этнокультурной ситуации развития детей (ФГОС, с.2-3). </w:t>
      </w:r>
    </w:p>
    <w:p w:rsidR="002576BF" w:rsidRPr="002576BF" w:rsidRDefault="002576BF" w:rsidP="002576BF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2576BF">
        <w:rPr>
          <w:b/>
          <w:sz w:val="28"/>
          <w:szCs w:val="28"/>
        </w:rPr>
        <w:t xml:space="preserve">Рассмотрим пути реализации этих возможностей в контексте ФГОС. </w:t>
      </w:r>
    </w:p>
    <w:p w:rsidR="002576BF" w:rsidRPr="002576BF" w:rsidRDefault="002576BF" w:rsidP="002576BF">
      <w:pPr>
        <w:pStyle w:val="Default"/>
        <w:spacing w:line="276" w:lineRule="auto"/>
        <w:ind w:left="708"/>
        <w:jc w:val="both"/>
        <w:rPr>
          <w:sz w:val="28"/>
          <w:szCs w:val="28"/>
        </w:rPr>
      </w:pPr>
      <w:r w:rsidRPr="002576BF">
        <w:rPr>
          <w:sz w:val="28"/>
          <w:szCs w:val="28"/>
        </w:rPr>
        <w:t>1. Образовательная программа дошкольного образования (далее – Программа) состоит из обязательной части и части, формируемой участниками образов</w:t>
      </w:r>
      <w:r w:rsidRPr="002576BF">
        <w:rPr>
          <w:sz w:val="28"/>
          <w:szCs w:val="28"/>
        </w:rPr>
        <w:t>а</w:t>
      </w:r>
      <w:r w:rsidRPr="002576BF">
        <w:rPr>
          <w:sz w:val="28"/>
          <w:szCs w:val="28"/>
        </w:rPr>
        <w:t>тельных отношений. Они могут быть обе «задействованы» для реализации во</w:t>
      </w:r>
      <w:r w:rsidRPr="002576BF">
        <w:rPr>
          <w:sz w:val="28"/>
          <w:szCs w:val="28"/>
        </w:rPr>
        <w:t>с</w:t>
      </w:r>
      <w:r w:rsidRPr="002576BF">
        <w:rPr>
          <w:sz w:val="28"/>
          <w:szCs w:val="28"/>
        </w:rPr>
        <w:t xml:space="preserve">питательных задач, особенно вторая часть. В Стандарте четко прописано, что вторая часть может включать </w:t>
      </w:r>
      <w:proofErr w:type="gramStart"/>
      <w:r w:rsidRPr="002576BF">
        <w:rPr>
          <w:sz w:val="28"/>
          <w:szCs w:val="28"/>
        </w:rPr>
        <w:t>различные направления, выбранные участниками образовательных отношений из числа парциальных и иных программ и/или со</w:t>
      </w:r>
      <w:r w:rsidRPr="002576BF">
        <w:rPr>
          <w:sz w:val="28"/>
          <w:szCs w:val="28"/>
        </w:rPr>
        <w:t>з</w:t>
      </w:r>
      <w:r w:rsidRPr="002576BF">
        <w:rPr>
          <w:sz w:val="28"/>
          <w:szCs w:val="28"/>
        </w:rPr>
        <w:t>данных ими самостоятельно и при этом может</w:t>
      </w:r>
      <w:proofErr w:type="gramEnd"/>
      <w:r w:rsidRPr="002576BF">
        <w:rPr>
          <w:sz w:val="28"/>
          <w:szCs w:val="28"/>
        </w:rPr>
        <w:t xml:space="preserve"> быть ориентирована на специф</w:t>
      </w:r>
      <w:r w:rsidRPr="002576BF">
        <w:rPr>
          <w:sz w:val="28"/>
          <w:szCs w:val="28"/>
        </w:rPr>
        <w:t>и</w:t>
      </w:r>
      <w:r w:rsidRPr="002576BF">
        <w:rPr>
          <w:sz w:val="28"/>
          <w:szCs w:val="28"/>
        </w:rPr>
        <w:t>ку национальных социокультурных и иных условий, в которых осущес</w:t>
      </w:r>
      <w:r w:rsidRPr="002576BF">
        <w:rPr>
          <w:sz w:val="28"/>
          <w:szCs w:val="28"/>
        </w:rPr>
        <w:t>т</w:t>
      </w:r>
      <w:r w:rsidRPr="002576BF">
        <w:rPr>
          <w:sz w:val="28"/>
          <w:szCs w:val="28"/>
        </w:rPr>
        <w:t xml:space="preserve">вляется образовательная деятельность. </w:t>
      </w:r>
    </w:p>
    <w:p w:rsidR="002576BF" w:rsidRDefault="002576BF" w:rsidP="002576BF">
      <w:pPr>
        <w:shd w:val="clear" w:color="auto" w:fill="FFFFFF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576BF">
        <w:rPr>
          <w:rFonts w:ascii="Times New Roman" w:hAnsi="Times New Roman" w:cs="Times New Roman"/>
          <w:sz w:val="28"/>
          <w:szCs w:val="28"/>
        </w:rPr>
        <w:t>2. Для успешной реализации Программы должны быть обеспечены среди прочих и такие психолого-педагогические условия, как уважение взрослых к человеч</w:t>
      </w:r>
      <w:r w:rsidRPr="002576BF">
        <w:rPr>
          <w:rFonts w:ascii="Times New Roman" w:hAnsi="Times New Roman" w:cs="Times New Roman"/>
          <w:sz w:val="28"/>
          <w:szCs w:val="28"/>
        </w:rPr>
        <w:t>е</w:t>
      </w:r>
      <w:r w:rsidRPr="002576BF">
        <w:rPr>
          <w:rFonts w:ascii="Times New Roman" w:hAnsi="Times New Roman" w:cs="Times New Roman"/>
          <w:sz w:val="28"/>
          <w:szCs w:val="28"/>
        </w:rPr>
        <w:t>скому до</w:t>
      </w:r>
      <w:r w:rsidRPr="002576BF">
        <w:rPr>
          <w:rFonts w:ascii="Times New Roman" w:hAnsi="Times New Roman" w:cs="Times New Roman"/>
          <w:sz w:val="28"/>
          <w:szCs w:val="28"/>
        </w:rPr>
        <w:t>с</w:t>
      </w:r>
      <w:r w:rsidRPr="002576BF">
        <w:rPr>
          <w:rFonts w:ascii="Times New Roman" w:hAnsi="Times New Roman" w:cs="Times New Roman"/>
          <w:sz w:val="28"/>
          <w:szCs w:val="28"/>
        </w:rPr>
        <w:t>тоинству детей; создание условий для позитивных, доброжелательных отношений м</w:t>
      </w:r>
      <w:r w:rsidRPr="002576BF">
        <w:rPr>
          <w:rFonts w:ascii="Times New Roman" w:hAnsi="Times New Roman" w:cs="Times New Roman"/>
          <w:sz w:val="28"/>
          <w:szCs w:val="28"/>
        </w:rPr>
        <w:t>е</w:t>
      </w:r>
      <w:r w:rsidRPr="002576BF">
        <w:rPr>
          <w:rFonts w:ascii="Times New Roman" w:hAnsi="Times New Roman" w:cs="Times New Roman"/>
          <w:sz w:val="28"/>
          <w:szCs w:val="28"/>
        </w:rPr>
        <w:t>жду детьми, в том числе принадлежащих к разным национально-культурным и религиозным общностям; развитие коммуникативных способн</w:t>
      </w:r>
      <w:r w:rsidRPr="002576BF">
        <w:rPr>
          <w:rFonts w:ascii="Times New Roman" w:hAnsi="Times New Roman" w:cs="Times New Roman"/>
          <w:sz w:val="28"/>
          <w:szCs w:val="28"/>
        </w:rPr>
        <w:t>о</w:t>
      </w:r>
      <w:r w:rsidRPr="002576BF">
        <w:rPr>
          <w:rFonts w:ascii="Times New Roman" w:hAnsi="Times New Roman" w:cs="Times New Roman"/>
          <w:sz w:val="28"/>
          <w:szCs w:val="28"/>
        </w:rPr>
        <w:t>стей детей, п</w:t>
      </w:r>
      <w:r w:rsidRPr="002576BF">
        <w:rPr>
          <w:rFonts w:ascii="Times New Roman" w:hAnsi="Times New Roman" w:cs="Times New Roman"/>
          <w:sz w:val="28"/>
          <w:szCs w:val="28"/>
        </w:rPr>
        <w:t>о</w:t>
      </w:r>
      <w:r w:rsidRPr="002576BF">
        <w:rPr>
          <w:rFonts w:ascii="Times New Roman" w:hAnsi="Times New Roman" w:cs="Times New Roman"/>
          <w:sz w:val="28"/>
          <w:szCs w:val="28"/>
        </w:rPr>
        <w:t>зволяющих разрешать конфликтные ситуации со сверстниками.</w:t>
      </w:r>
    </w:p>
    <w:p w:rsidR="002576BF" w:rsidRPr="002576BF" w:rsidRDefault="002576BF" w:rsidP="002576BF">
      <w:pPr>
        <w:pStyle w:val="Default"/>
        <w:spacing w:line="276" w:lineRule="auto"/>
        <w:ind w:left="708"/>
        <w:jc w:val="both"/>
        <w:rPr>
          <w:sz w:val="28"/>
          <w:szCs w:val="28"/>
        </w:rPr>
      </w:pPr>
      <w:r w:rsidRPr="002576BF">
        <w:rPr>
          <w:sz w:val="28"/>
          <w:szCs w:val="28"/>
        </w:rPr>
        <w:lastRenderedPageBreak/>
        <w:t>3. В процессе реализации Программы следует опираться на пять образовател</w:t>
      </w:r>
      <w:r w:rsidRPr="002576BF">
        <w:rPr>
          <w:sz w:val="28"/>
          <w:szCs w:val="28"/>
        </w:rPr>
        <w:t>ь</w:t>
      </w:r>
      <w:r w:rsidRPr="002576BF">
        <w:rPr>
          <w:sz w:val="28"/>
          <w:szCs w:val="28"/>
        </w:rPr>
        <w:t>ных областей: социально-коммуникативное, познавательное, речевое, художес</w:t>
      </w:r>
      <w:r w:rsidRPr="002576BF">
        <w:rPr>
          <w:sz w:val="28"/>
          <w:szCs w:val="28"/>
        </w:rPr>
        <w:t>т</w:t>
      </w:r>
      <w:r w:rsidRPr="002576BF">
        <w:rPr>
          <w:sz w:val="28"/>
          <w:szCs w:val="28"/>
        </w:rPr>
        <w:t>венно-эстетическое и физическое развитие дошк</w:t>
      </w:r>
      <w:r w:rsidRPr="002576BF">
        <w:rPr>
          <w:sz w:val="28"/>
          <w:szCs w:val="28"/>
        </w:rPr>
        <w:t>о</w:t>
      </w:r>
      <w:r w:rsidRPr="002576BF">
        <w:rPr>
          <w:sz w:val="28"/>
          <w:szCs w:val="28"/>
        </w:rPr>
        <w:t xml:space="preserve">льников. </w:t>
      </w:r>
    </w:p>
    <w:p w:rsidR="002576BF" w:rsidRPr="002576BF" w:rsidRDefault="002576BF" w:rsidP="002576BF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2576BF">
        <w:rPr>
          <w:b/>
          <w:sz w:val="28"/>
          <w:szCs w:val="28"/>
        </w:rPr>
        <w:t xml:space="preserve">Выделим в них ключевые моменты с позиции интересующего вопроса. </w:t>
      </w:r>
    </w:p>
    <w:p w:rsidR="002576BF" w:rsidRPr="002576BF" w:rsidRDefault="002576BF" w:rsidP="002576BF">
      <w:pPr>
        <w:pStyle w:val="Default"/>
        <w:spacing w:line="276" w:lineRule="auto"/>
        <w:ind w:left="708"/>
        <w:jc w:val="both"/>
        <w:rPr>
          <w:sz w:val="28"/>
          <w:szCs w:val="28"/>
        </w:rPr>
      </w:pPr>
      <w:r w:rsidRPr="002576BF">
        <w:rPr>
          <w:sz w:val="28"/>
          <w:szCs w:val="28"/>
        </w:rPr>
        <w:t>1. Социально-коммуникативное развитие направлено на усвоение норм и ценн</w:t>
      </w:r>
      <w:r w:rsidRPr="002576BF">
        <w:rPr>
          <w:sz w:val="28"/>
          <w:szCs w:val="28"/>
        </w:rPr>
        <w:t>о</w:t>
      </w:r>
      <w:r w:rsidRPr="002576BF">
        <w:rPr>
          <w:sz w:val="28"/>
          <w:szCs w:val="28"/>
        </w:rPr>
        <w:t>стей, принятых в обществе, включая моральные и нравственные ценности; фо</w:t>
      </w:r>
      <w:r w:rsidRPr="002576BF">
        <w:rPr>
          <w:sz w:val="28"/>
          <w:szCs w:val="28"/>
        </w:rPr>
        <w:t>р</w:t>
      </w:r>
      <w:r w:rsidRPr="002576BF">
        <w:rPr>
          <w:sz w:val="28"/>
          <w:szCs w:val="28"/>
        </w:rPr>
        <w:t>мирование уважительного отношения и чувства принадлежности к своей семье, к сообществу д</w:t>
      </w:r>
      <w:r w:rsidRPr="002576BF">
        <w:rPr>
          <w:sz w:val="28"/>
          <w:szCs w:val="28"/>
        </w:rPr>
        <w:t>е</w:t>
      </w:r>
      <w:r w:rsidRPr="002576BF">
        <w:rPr>
          <w:sz w:val="28"/>
          <w:szCs w:val="28"/>
        </w:rPr>
        <w:t xml:space="preserve">тей и взрослых в организации. </w:t>
      </w:r>
    </w:p>
    <w:p w:rsidR="002576BF" w:rsidRPr="002576BF" w:rsidRDefault="002576BF" w:rsidP="002576BF">
      <w:pPr>
        <w:pStyle w:val="Default"/>
        <w:spacing w:line="276" w:lineRule="auto"/>
        <w:ind w:left="708"/>
        <w:jc w:val="both"/>
        <w:rPr>
          <w:sz w:val="28"/>
          <w:szCs w:val="28"/>
        </w:rPr>
      </w:pPr>
      <w:r w:rsidRPr="002576BF">
        <w:rPr>
          <w:sz w:val="28"/>
          <w:szCs w:val="28"/>
        </w:rPr>
        <w:t>2. Познавательное развитие предполагает формирование первичных представл</w:t>
      </w:r>
      <w:r w:rsidRPr="002576BF">
        <w:rPr>
          <w:sz w:val="28"/>
          <w:szCs w:val="28"/>
        </w:rPr>
        <w:t>е</w:t>
      </w:r>
      <w:r w:rsidRPr="002576BF">
        <w:rPr>
          <w:sz w:val="28"/>
          <w:szCs w:val="28"/>
        </w:rPr>
        <w:t xml:space="preserve">ний о малой родине и Отечестве, об отечественных традициях и праздниках, многообразии стран и народов мира и т.д. </w:t>
      </w:r>
    </w:p>
    <w:p w:rsidR="002576BF" w:rsidRPr="002576BF" w:rsidRDefault="002576BF" w:rsidP="002576BF">
      <w:pPr>
        <w:pStyle w:val="Default"/>
        <w:spacing w:line="276" w:lineRule="auto"/>
        <w:ind w:left="708"/>
        <w:jc w:val="both"/>
        <w:rPr>
          <w:sz w:val="28"/>
          <w:szCs w:val="28"/>
        </w:rPr>
      </w:pPr>
      <w:r w:rsidRPr="002576BF">
        <w:rPr>
          <w:sz w:val="28"/>
          <w:szCs w:val="28"/>
        </w:rPr>
        <w:t>3. Речевое развитие включает в себя владение речью как средством общения и культуры, а художественно-эстетическое – формирование элементарных пре</w:t>
      </w:r>
      <w:r w:rsidRPr="002576BF">
        <w:rPr>
          <w:sz w:val="28"/>
          <w:szCs w:val="28"/>
        </w:rPr>
        <w:t>д</w:t>
      </w:r>
      <w:r w:rsidRPr="002576BF">
        <w:rPr>
          <w:sz w:val="28"/>
          <w:szCs w:val="28"/>
        </w:rPr>
        <w:t xml:space="preserve">ставлений о видах искусства, фольклоре. </w:t>
      </w:r>
    </w:p>
    <w:p w:rsidR="002576BF" w:rsidRPr="002576BF" w:rsidRDefault="002576BF" w:rsidP="002576BF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6BF">
        <w:rPr>
          <w:rFonts w:ascii="Times New Roman" w:hAnsi="Times New Roman" w:cs="Times New Roman"/>
          <w:sz w:val="28"/>
          <w:szCs w:val="28"/>
        </w:rPr>
        <w:t>4. В направлении физического развития детей следует обратить внимание на о</w:t>
      </w:r>
      <w:r w:rsidRPr="002576BF">
        <w:rPr>
          <w:rFonts w:ascii="Times New Roman" w:hAnsi="Times New Roman" w:cs="Times New Roman"/>
          <w:sz w:val="28"/>
          <w:szCs w:val="28"/>
        </w:rPr>
        <w:t>в</w:t>
      </w:r>
      <w:r w:rsidRPr="002576BF">
        <w:rPr>
          <w:rFonts w:ascii="Times New Roman" w:hAnsi="Times New Roman" w:cs="Times New Roman"/>
          <w:sz w:val="28"/>
          <w:szCs w:val="28"/>
        </w:rPr>
        <w:t>ладение подвижными и</w:t>
      </w:r>
      <w:r w:rsidRPr="002576BF">
        <w:rPr>
          <w:rFonts w:ascii="Times New Roman" w:hAnsi="Times New Roman" w:cs="Times New Roman"/>
          <w:sz w:val="28"/>
          <w:szCs w:val="28"/>
        </w:rPr>
        <w:t>г</w:t>
      </w:r>
      <w:r w:rsidRPr="002576BF">
        <w:rPr>
          <w:rFonts w:ascii="Times New Roman" w:hAnsi="Times New Roman" w:cs="Times New Roman"/>
          <w:sz w:val="28"/>
          <w:szCs w:val="28"/>
        </w:rPr>
        <w:t>рами с правилами (ФГОС, с. 6-17).</w:t>
      </w:r>
    </w:p>
    <w:p w:rsidR="002576BF" w:rsidRDefault="002576BF" w:rsidP="008840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063" w:rsidRPr="0005667B" w:rsidRDefault="00884063" w:rsidP="008840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задач формирования толерантности особая роль отведена дошкольному образованию и воспитанию как начальному этапу в нравственном развитии ребе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ка. Терпимость, уважение, принятие и правильное понимание культур мира должно прививаться уже в раннем возрасте, в детском саду. Относиться с уважением и почт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к представителям различных национальностей является неотъемлемым условием толерантного воспитания, и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взрослые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довест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сознания детей то, что все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равны в своих достоинствах и правах, хотя и различны по своей прир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де. Достижение данной цели возможно при  решении конкретных </w:t>
      </w: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об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единены в два взаимосвязанных блока: </w:t>
      </w:r>
    </w:p>
    <w:p w:rsidR="00884063" w:rsidRPr="0005667B" w:rsidRDefault="00884063" w:rsidP="00884063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172"/>
        <w:gridCol w:w="5354"/>
      </w:tblGrid>
      <w:tr w:rsidR="00884063" w:rsidRPr="006A21B1" w:rsidTr="00606960"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Воспитание у детей миролюбия, принятия и понимания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A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других людей, умения позитивно с ними взаимодействовать: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негативного отношения к нас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лию и агрессии в любой форме;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формирование уважения и признания к себе и к людям, к их культуре;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развитие способности к межнациональному и межрелигиозному взаимодействию;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развитие способности к толерантному общ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нию, к конструктивному взаимодействию с пре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ставителями социума независимо от их прина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лежности и мировоззрения;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формирование умения определять границы толерантности.</w:t>
            </w:r>
          </w:p>
        </w:tc>
        <w:tc>
          <w:tcPr>
            <w:tcW w:w="2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Создание толерантной среды в обществе и в сфере образования: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профилактика терроризма, экстремизма и агре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в обществе;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гуманизация и демократизация существующих взаимоотношений взрослых и детей, системы об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и воспитания;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включение в реформирование образования в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дущих идей педагогики толерантности;</w:t>
            </w:r>
          </w:p>
          <w:p w:rsidR="00884063" w:rsidRPr="006A21B1" w:rsidRDefault="00884063" w:rsidP="00257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реформирование системы подготовки будущих педагогов к воспитанию толератности у детей.</w:t>
            </w:r>
          </w:p>
        </w:tc>
      </w:tr>
    </w:tbl>
    <w:p w:rsidR="002576BF" w:rsidRDefault="002576BF" w:rsidP="008840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576BF" w:rsidSect="00616A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4063" w:rsidRPr="0005667B" w:rsidRDefault="00884063" w:rsidP="008840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принципы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формирования толерантного поведения: </w:t>
      </w:r>
    </w:p>
    <w:p w:rsidR="00884063" w:rsidRPr="00606960" w:rsidRDefault="00884063" w:rsidP="0060696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субъективности.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опоры на самостоятельную активность р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бенка, стимулирования его самовоспитания, сознательного поведения в отнош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с другими людьми.</w:t>
      </w:r>
    </w:p>
    <w:p w:rsidR="00884063" w:rsidRPr="00606960" w:rsidRDefault="00884063" w:rsidP="0060696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адекватности.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соответствия содержания и средств воспит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</w:t>
      </w:r>
      <w:proofErr w:type="gramStart"/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</w:t>
      </w:r>
      <w:proofErr w:type="gramEnd"/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реальные отношения, складывающиеся между детьми, р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дителями, педагогами.</w:t>
      </w:r>
    </w:p>
    <w:p w:rsidR="00884063" w:rsidRPr="00606960" w:rsidRDefault="00884063" w:rsidP="0060696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рефлексивной позиции.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ориентацию на формирование у детей осознанной устойчивой системы отношений к значимой для него пр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блеме, вопросу, проявляющихся в соответствующем поведении и поступках.</w:t>
      </w:r>
    </w:p>
    <w:p w:rsidR="00884063" w:rsidRPr="00606960" w:rsidRDefault="00884063" w:rsidP="0060696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 индивидуализации (учет индивидуальных особенностей). 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 определение индивидуального подхода при воспитании сознания и пов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дения. Толерантность дошкольников, как и любые другие нравственные при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ципы, должны формироваться с учетом индивидуальных особенностей, напр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уже имеющихся моральных устоев и установок. Важно учитывать и то, в каких условиях растет и развивается малыш и, исходя из этого, делать акцент на тех или иных нюансах. Немаловажны и половые различия, так, например, мал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чики более склонны проявлять физическую агрессию, чем девочки, которые, в свою очередь, более чувствительны и подвержены влиянию извне. </w:t>
      </w:r>
    </w:p>
    <w:p w:rsidR="00606960" w:rsidRPr="00606960" w:rsidRDefault="00606960" w:rsidP="0060696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 целенаправленности. 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толерантности необходимо че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осознание своей цели педагогом, а также совпадение его мотивации с мот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вацией ребенка. Объясните малышу, для чего ему нужно формировать терпимое отношение к окружающим и что это даст ему сейчас и в будущем.</w:t>
      </w:r>
    </w:p>
    <w:p w:rsidR="00606960" w:rsidRPr="00606960" w:rsidRDefault="00606960" w:rsidP="0060696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 культуросообразности. 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воспитывать в ребенке качества по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ноценной личности с учетом национальных особенностей культуры, во избеж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возникновения противоречий с общепринятыми правилами и нормами. Но при этом нужно соблюсти тонкую грань между конформизмом и сохранением индивидуальности.</w:t>
      </w:r>
    </w:p>
    <w:p w:rsidR="00606960" w:rsidRPr="00606960" w:rsidRDefault="00606960" w:rsidP="0060696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Связь толерантности с жизнью. 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толерантности у детей должно п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стоянно сопровождаться примерами из жизни, это могут быть общемировые примеры проявления толерантности и интолерантности, и примеры из жизни самого ребенка – как это качество может проявляться в отношениях с близкими, друзьями, педагогами. Также следите за тем, чтобы слова не расходились с </w:t>
      </w:r>
      <w:proofErr w:type="gramStart"/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</w:t>
      </w:r>
      <w:proofErr w:type="gramEnd"/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демонстрируйте необходимость этого качества на личном примере.</w:t>
      </w:r>
    </w:p>
    <w:p w:rsidR="00606960" w:rsidRPr="00606960" w:rsidRDefault="00606960" w:rsidP="0060696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Уважительное отношение к личности. 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условий и целей восп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тания, оно должно базироваться на уважении к самому ребенку, его личности, мнению, жизненной позиции. </w:t>
      </w:r>
    </w:p>
    <w:p w:rsidR="00606960" w:rsidRPr="00606960" w:rsidRDefault="00606960" w:rsidP="00606960">
      <w:pPr>
        <w:pStyle w:val="a3"/>
        <w:numPr>
          <w:ilvl w:val="0"/>
          <w:numId w:val="4"/>
        </w:numPr>
        <w:spacing w:after="0"/>
        <w:jc w:val="both"/>
        <w:rPr>
          <w:noProof/>
          <w:sz w:val="28"/>
          <w:szCs w:val="28"/>
          <w:lang w:eastAsia="ru-RU"/>
        </w:rPr>
      </w:pPr>
      <w:bookmarkStart w:id="0" w:name="_GoBack"/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Опора на положительный опыт. </w:t>
      </w:r>
      <w:bookmarkEnd w:id="0"/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в ребенке толерантность, следует опираться на уже имеющийся положительный опыт социального взаимодейс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вия, пусть и небольшой, а также активно поддерживать и развивать те качества, которые этому способствуют.</w:t>
      </w:r>
    </w:p>
    <w:p w:rsidR="00884063" w:rsidRPr="00606960" w:rsidRDefault="00884063" w:rsidP="0060696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Принцип создания толерантной среды.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формирования в детском саду гуманистических отношений, основывающихся на праве каждого иметь своео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06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 отношение к окружающей среде, самореализацию в разных формах.</w:t>
      </w:r>
    </w:p>
    <w:p w:rsidR="00606960" w:rsidRDefault="00606960" w:rsidP="0088406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6960" w:rsidRPr="0005667B" w:rsidRDefault="00606960" w:rsidP="00606960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содержания работы:</w:t>
      </w:r>
    </w:p>
    <w:p w:rsidR="00606960" w:rsidRPr="006A21B1" w:rsidRDefault="00606960" w:rsidP="00606960">
      <w:pPr>
        <w:pStyle w:val="a3"/>
        <w:numPr>
          <w:ilvl w:val="0"/>
          <w:numId w:val="5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21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Комплексно-тематический</w:t>
      </w:r>
      <w:proofErr w:type="gramEnd"/>
      <w:r w:rsidRPr="006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планированию.</w:t>
      </w:r>
    </w:p>
    <w:p w:rsidR="00606960" w:rsidRPr="006A21B1" w:rsidRDefault="00606960" w:rsidP="00606960">
      <w:pPr>
        <w:pStyle w:val="a3"/>
        <w:numPr>
          <w:ilvl w:val="0"/>
          <w:numId w:val="5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Личностно-ориентированное взаимодействие участников образовательно-воспитательного процесса.</w:t>
      </w:r>
    </w:p>
    <w:p w:rsidR="00606960" w:rsidRPr="006A21B1" w:rsidRDefault="00606960" w:rsidP="00606960">
      <w:pPr>
        <w:pStyle w:val="a3"/>
        <w:numPr>
          <w:ilvl w:val="0"/>
          <w:numId w:val="5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областей.</w:t>
      </w:r>
    </w:p>
    <w:p w:rsidR="00606960" w:rsidRPr="006A21B1" w:rsidRDefault="00606960" w:rsidP="00606960">
      <w:pPr>
        <w:pStyle w:val="a3"/>
        <w:numPr>
          <w:ilvl w:val="0"/>
          <w:numId w:val="5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форм работы с детьми, соответствующих возрастной группе.</w:t>
      </w:r>
    </w:p>
    <w:p w:rsidR="00606960" w:rsidRPr="006A21B1" w:rsidRDefault="00606960" w:rsidP="00606960">
      <w:pPr>
        <w:pStyle w:val="a3"/>
        <w:numPr>
          <w:ilvl w:val="0"/>
          <w:numId w:val="5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эмоционального и практического компонентов этнотолерантности.</w:t>
      </w:r>
    </w:p>
    <w:p w:rsidR="00606960" w:rsidRPr="006A21B1" w:rsidRDefault="00606960" w:rsidP="00606960">
      <w:pPr>
        <w:pStyle w:val="a3"/>
        <w:numPr>
          <w:ilvl w:val="0"/>
          <w:numId w:val="5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предметно-развивающей среды с учетом современных требований.</w:t>
      </w:r>
    </w:p>
    <w:p w:rsidR="00606960" w:rsidRDefault="00606960" w:rsidP="0060696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6960" w:rsidRPr="0005667B" w:rsidRDefault="00606960" w:rsidP="00606960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воспитания толерантности:</w:t>
      </w:r>
    </w:p>
    <w:p w:rsidR="00606960" w:rsidRDefault="00606960" w:rsidP="00606960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960" w:rsidRPr="0005667B" w:rsidRDefault="0060696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работа по воспитанию толерантности у дошкольников была плод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творной, необходимо задействовать большой спектр мероприятий и разных видов де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дошкольников.</w:t>
      </w:r>
    </w:p>
    <w:p w:rsidR="00606960" w:rsidRDefault="0060696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960" w:rsidRPr="00606960" w:rsidRDefault="0060696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Спектр мероприятий и разных видов деятельности дошкольников:</w:t>
      </w:r>
    </w:p>
    <w:p w:rsidR="00913A80" w:rsidRDefault="0060696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проведение праздников</w:t>
      </w:r>
      <w:r w:rsidR="00913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досугов, развлечений (тематических, фольклорных)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A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массовых мероприятий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знакомства детей с культурой и традици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своего народа и народов мира; </w:t>
      </w:r>
    </w:p>
    <w:p w:rsidR="00606960" w:rsidRPr="0005667B" w:rsidRDefault="00913A8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организация 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по сценариям, в о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которых сказки народов мира;</w:t>
      </w:r>
    </w:p>
    <w:p w:rsidR="00606960" w:rsidRDefault="00913A8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сюжетно-ролевые игры дошкольников, основной целью которых является о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воение и практическое применение детьми способов толерантного взаимодейс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вия;</w:t>
      </w:r>
    </w:p>
    <w:p w:rsidR="00913A80" w:rsidRPr="0005667B" w:rsidRDefault="00913A8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совместная проектная деятельность, организация тематических дней и недель, посвященных культуре и традициям других стран и народов; </w:t>
      </w:r>
    </w:p>
    <w:p w:rsidR="00606960" w:rsidRPr="0005667B" w:rsidRDefault="00913A8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русские народные подвижные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других народов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6960" w:rsidRDefault="00913A8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игры-занятия, созданные на материалах различных сказок</w:t>
      </w:r>
      <w:r w:rsidR="00606960"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решения проблем межличностного взаимодействия в сказочных ситуациях;</w:t>
      </w:r>
    </w:p>
    <w:p w:rsidR="00913A80" w:rsidRDefault="00913A8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беседы, целевые прогулки и экскурсии</w:t>
      </w:r>
      <w:r w:rsid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посещение музеев, выставок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0DD" w:rsidRPr="0005667B" w:rsidRDefault="00913A8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сбор коллекций,</w:t>
      </w:r>
      <w:r w:rsid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группового мини-музея (предметы быта разных нар</w:t>
      </w:r>
      <w:r w:rsid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дов, одежды, домашнего обихода и пр.); </w:t>
      </w:r>
    </w:p>
    <w:p w:rsidR="00606960" w:rsidRDefault="00606960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сочинение сказок и историй сам</w:t>
      </w:r>
      <w:r w:rsid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детьми; игры-инсценировки;</w:t>
      </w:r>
    </w:p>
    <w:p w:rsidR="00E870DD" w:rsidRDefault="00E870DD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чтение художественной и познавательной литературы, рассматривание темат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картинок, альбомов;</w:t>
      </w:r>
    </w:p>
    <w:p w:rsidR="00E870DD" w:rsidRDefault="00E870DD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«вечерний кинозал»: организация видеопросмотров, просмотров презентаций о жизни людей в других странах, об их обычаях и традициях;</w:t>
      </w:r>
    </w:p>
    <w:p w:rsidR="00E870DD" w:rsidRPr="0005667B" w:rsidRDefault="00E870DD" w:rsidP="00913A8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«гость группы»: встречи с интересными людьми разных национальностей.  </w:t>
      </w:r>
    </w:p>
    <w:p w:rsidR="00E870DD" w:rsidRDefault="00E870DD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формирование толерантности прои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сходит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постепенно, потому что все дети разные: одни доброжелательные, активные, другие застенчивые, третьи замкнутые, у каждого свои индивидуальные способности и особенности.</w:t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совместной деятельности с детьми можно использовать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 </w:t>
      </w: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приёмы:</w:t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игровые упражнения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</w:t>
      </w:r>
      <w:proofErr w:type="gramStart"/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3A80" w:rsidRPr="00E870DD" w:rsidRDefault="00913A80" w:rsidP="00E870D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невербального общения: «Угадай-ка», «Любимый сказочный герой»;</w:t>
      </w:r>
    </w:p>
    <w:p w:rsidR="00913A80" w:rsidRPr="00E870DD" w:rsidRDefault="00913A80" w:rsidP="00E870D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близости с другими детьми: «Ласковое имя», «Комплименты»;</w:t>
      </w:r>
    </w:p>
    <w:p w:rsidR="00913A80" w:rsidRPr="00E870DD" w:rsidRDefault="00913A80" w:rsidP="00E870D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умений, направленных на распознавание чу</w:t>
      </w:r>
      <w:proofErr w:type="gramStart"/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др</w:t>
      </w:r>
      <w:proofErr w:type="gramEnd"/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людей: «Море волну</w:t>
      </w:r>
      <w:r w:rsidR="00E870DD"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ется»;</w:t>
      </w:r>
    </w:p>
    <w:p w:rsidR="00913A80" w:rsidRPr="00E870DD" w:rsidRDefault="00913A80" w:rsidP="00E870D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гармонизацию осознания своего имени, фамилии: «Как можно нас назвать по-разному», «Угадай, кто это?»;</w:t>
      </w:r>
    </w:p>
    <w:p w:rsidR="00913A80" w:rsidRPr="00E870DD" w:rsidRDefault="00913A80" w:rsidP="00E870D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соблюдать дистанцию в общении: «Стоящие и сидящие»;</w:t>
      </w:r>
    </w:p>
    <w:p w:rsidR="00913A80" w:rsidRPr="00E870DD" w:rsidRDefault="00913A80" w:rsidP="00E870D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понимать настроение окружающих: «Что можно сделать для друга»;</w:t>
      </w:r>
    </w:p>
    <w:p w:rsidR="00913A80" w:rsidRPr="00E870DD" w:rsidRDefault="00913A80" w:rsidP="00E870D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своего поведения: «Выдержанный человек»;</w:t>
      </w:r>
    </w:p>
    <w:p w:rsidR="00913A80" w:rsidRPr="00E870DD" w:rsidRDefault="00913A80" w:rsidP="00E870DD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чувства милосердия, сострадания к другим людям: «Солнышко м</w:t>
      </w: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лосер</w:t>
      </w:r>
      <w:r w:rsidR="00E870DD"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дия», «Добрый лесник».</w:t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и проигрывание ситуаций 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(проблемных ситуаций), направленных на практическое применение навыков культурного поведения в игре, на занятиях, в о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щественных местах, на умение выражать сопереживание и сочувствие взрослым и сверстникам.</w:t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Этюды и упражнения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направленные </w:t>
      </w:r>
      <w:proofErr w:type="gramStart"/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3A80" w:rsidRPr="00E870DD" w:rsidRDefault="00913A80" w:rsidP="00E870DD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воспитание гуманных и доброжелательных отношений между детьми: «Под</w:t>
      </w: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рок»;</w:t>
      </w:r>
    </w:p>
    <w:p w:rsidR="00913A80" w:rsidRPr="00E870DD" w:rsidRDefault="00913A80" w:rsidP="00E870DD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людям различных национальностей и рас: «Спиной друг к другу», «Хоровод дружбы».</w:t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художественного слова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стихотворений, пословиц и поговорок, рассказов зарубежных авторов и сказок народов мира.</w:t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наглядных пособий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: сюжетных картин, фотографий, иллюстраций к сказкам, рисунков, схем и карт.</w:t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Продуктивный вид деятельности</w:t>
      </w:r>
      <w:r w:rsidR="00E87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рисование,</w:t>
      </w:r>
      <w:r w:rsid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лепка, аппликация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темы: «Авт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портрет», «Я и моё настроение», «Моё имя», «Цветок милосердия», «Дети п</w:t>
      </w:r>
      <w:r w:rsidR="00E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ланеты Земля» и пр. </w:t>
      </w:r>
    </w:p>
    <w:p w:rsidR="002576BF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76BF" w:rsidSect="00616A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87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Вспомогательный приём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слушание музыки, детских песен, национальной муз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разных народов.</w:t>
      </w:r>
    </w:p>
    <w:p w:rsidR="00913A80" w:rsidRPr="002576BF" w:rsidRDefault="002576BF" w:rsidP="002576B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6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Формирование основ толерантности средствами этноэтикета у дошкольников</w:t>
      </w:r>
    </w:p>
    <w:p w:rsidR="002576BF" w:rsidRDefault="002576BF" w:rsidP="00913A80">
      <w:pPr>
        <w:shd w:val="clear" w:color="auto" w:fill="FFFFFF"/>
        <w:spacing w:after="0"/>
        <w:jc w:val="both"/>
        <w:rPr>
          <w:b/>
          <w:bCs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2"/>
        <w:gridCol w:w="3561"/>
        <w:gridCol w:w="3559"/>
      </w:tblGrid>
      <w:tr w:rsidR="002576BF" w:rsidTr="002576B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67" w:type="pct"/>
          </w:tcPr>
          <w:p w:rsidR="002576BF" w:rsidRPr="002576BF" w:rsidRDefault="002576BF" w:rsidP="002576BF">
            <w:pPr>
              <w:pStyle w:val="Default"/>
              <w:jc w:val="center"/>
              <w:rPr>
                <w:b/>
              </w:rPr>
            </w:pPr>
            <w:r w:rsidRPr="002576BF">
              <w:rPr>
                <w:b/>
              </w:rPr>
              <w:t>Темы</w:t>
            </w:r>
          </w:p>
        </w:tc>
        <w:tc>
          <w:tcPr>
            <w:tcW w:w="1667" w:type="pct"/>
          </w:tcPr>
          <w:p w:rsidR="002576BF" w:rsidRPr="002576BF" w:rsidRDefault="002576BF" w:rsidP="002576BF">
            <w:pPr>
              <w:pStyle w:val="Default"/>
              <w:jc w:val="center"/>
              <w:rPr>
                <w:b/>
              </w:rPr>
            </w:pPr>
            <w:r w:rsidRPr="002576BF">
              <w:rPr>
                <w:b/>
              </w:rPr>
              <w:t>Задачи по развитию</w:t>
            </w:r>
          </w:p>
          <w:p w:rsidR="002576BF" w:rsidRPr="002576BF" w:rsidRDefault="002576BF" w:rsidP="002576BF">
            <w:pPr>
              <w:pStyle w:val="Default"/>
              <w:jc w:val="center"/>
              <w:rPr>
                <w:b/>
              </w:rPr>
            </w:pPr>
            <w:r w:rsidRPr="002576BF">
              <w:rPr>
                <w:b/>
              </w:rPr>
              <w:t>основ толерантности</w:t>
            </w:r>
          </w:p>
        </w:tc>
        <w:tc>
          <w:tcPr>
            <w:tcW w:w="1666" w:type="pct"/>
          </w:tcPr>
          <w:p w:rsidR="002576BF" w:rsidRPr="002576BF" w:rsidRDefault="002576BF" w:rsidP="002576BF">
            <w:pPr>
              <w:pStyle w:val="Default"/>
              <w:jc w:val="center"/>
              <w:rPr>
                <w:b/>
              </w:rPr>
            </w:pPr>
            <w:r w:rsidRPr="002576BF">
              <w:rPr>
                <w:b/>
              </w:rPr>
              <w:t>Элементы (средства),</w:t>
            </w:r>
          </w:p>
          <w:p w:rsidR="002576BF" w:rsidRPr="002576BF" w:rsidRDefault="002576BF" w:rsidP="002576BF">
            <w:pPr>
              <w:pStyle w:val="Default"/>
              <w:jc w:val="center"/>
              <w:rPr>
                <w:b/>
              </w:rPr>
            </w:pPr>
            <w:r w:rsidRPr="002576BF">
              <w:rPr>
                <w:b/>
              </w:rPr>
              <w:t>формы этноэтикета</w:t>
            </w:r>
          </w:p>
        </w:tc>
      </w:tr>
      <w:tr w:rsidR="002576BF" w:rsidTr="002576B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667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 xml:space="preserve">1. Знакомство с этноэтикетом. </w:t>
            </w:r>
          </w:p>
        </w:tc>
        <w:tc>
          <w:tcPr>
            <w:tcW w:w="1667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Формировать положительное о</w:t>
            </w:r>
            <w:r w:rsidRPr="002576BF">
              <w:rPr>
                <w:sz w:val="22"/>
                <w:szCs w:val="22"/>
              </w:rPr>
              <w:t>т</w:t>
            </w:r>
            <w:r w:rsidRPr="002576BF">
              <w:rPr>
                <w:sz w:val="22"/>
                <w:szCs w:val="22"/>
              </w:rPr>
              <w:t>ношение к себе и другим; уваж</w:t>
            </w:r>
            <w:r w:rsidRPr="002576BF">
              <w:rPr>
                <w:sz w:val="22"/>
                <w:szCs w:val="22"/>
              </w:rPr>
              <w:t>и</w:t>
            </w:r>
            <w:r w:rsidRPr="002576BF">
              <w:rPr>
                <w:sz w:val="22"/>
                <w:szCs w:val="22"/>
              </w:rPr>
              <w:t>тельное отношение к культуре других народов, терпимость к ра</w:t>
            </w:r>
            <w:r w:rsidRPr="002576BF">
              <w:rPr>
                <w:sz w:val="22"/>
                <w:szCs w:val="22"/>
              </w:rPr>
              <w:t>з</w:t>
            </w:r>
            <w:r w:rsidRPr="002576BF">
              <w:rPr>
                <w:sz w:val="22"/>
                <w:szCs w:val="22"/>
              </w:rPr>
              <w:t>личиям между людьми; развивать интерес к разным народным кул</w:t>
            </w:r>
            <w:r w:rsidRPr="002576BF">
              <w:rPr>
                <w:sz w:val="22"/>
                <w:szCs w:val="22"/>
              </w:rPr>
              <w:t>ь</w:t>
            </w:r>
            <w:r w:rsidRPr="002576BF">
              <w:rPr>
                <w:sz w:val="22"/>
                <w:szCs w:val="22"/>
              </w:rPr>
              <w:t>турам; знакомить с традиционн</w:t>
            </w:r>
            <w:r w:rsidRPr="002576BF">
              <w:rPr>
                <w:sz w:val="22"/>
                <w:szCs w:val="22"/>
              </w:rPr>
              <w:t>ы</w:t>
            </w:r>
            <w:r w:rsidRPr="002576BF">
              <w:rPr>
                <w:sz w:val="22"/>
                <w:szCs w:val="22"/>
              </w:rPr>
              <w:t xml:space="preserve">ми правилами приветствия. </w:t>
            </w:r>
          </w:p>
        </w:tc>
        <w:tc>
          <w:tcPr>
            <w:tcW w:w="1666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Вступительная беседа: «Что т</w:t>
            </w:r>
            <w:r w:rsidRPr="002576BF">
              <w:rPr>
                <w:sz w:val="22"/>
                <w:szCs w:val="22"/>
              </w:rPr>
              <w:t>а</w:t>
            </w:r>
            <w:r w:rsidRPr="002576BF">
              <w:rPr>
                <w:sz w:val="22"/>
                <w:szCs w:val="22"/>
              </w:rPr>
              <w:t xml:space="preserve">кое этноэтикет?». </w:t>
            </w:r>
          </w:p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proofErr w:type="gramStart"/>
            <w:r w:rsidRPr="002576BF">
              <w:rPr>
                <w:sz w:val="22"/>
                <w:szCs w:val="22"/>
              </w:rPr>
              <w:t>Упражнение «Приветствие» (на примере формы этноэтикета «пр</w:t>
            </w:r>
            <w:r w:rsidRPr="002576BF">
              <w:rPr>
                <w:sz w:val="22"/>
                <w:szCs w:val="22"/>
              </w:rPr>
              <w:t>и</w:t>
            </w:r>
            <w:r w:rsidRPr="002576BF">
              <w:rPr>
                <w:sz w:val="22"/>
                <w:szCs w:val="22"/>
              </w:rPr>
              <w:t>ветствие» в татарской и ч</w:t>
            </w:r>
            <w:r w:rsidRPr="002576BF">
              <w:rPr>
                <w:sz w:val="22"/>
                <w:szCs w:val="22"/>
              </w:rPr>
              <w:t>у</w:t>
            </w:r>
            <w:r w:rsidRPr="002576BF">
              <w:rPr>
                <w:sz w:val="22"/>
                <w:szCs w:val="22"/>
              </w:rPr>
              <w:t xml:space="preserve">вашской культурах). </w:t>
            </w:r>
            <w:proofErr w:type="gramEnd"/>
          </w:p>
        </w:tc>
      </w:tr>
      <w:tr w:rsidR="002576BF" w:rsidTr="002576BF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67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2. Мы все такие разные и т</w:t>
            </w:r>
            <w:r w:rsidRPr="002576BF">
              <w:rPr>
                <w:sz w:val="22"/>
                <w:szCs w:val="22"/>
              </w:rPr>
              <w:t>а</w:t>
            </w:r>
            <w:r w:rsidRPr="002576BF">
              <w:rPr>
                <w:sz w:val="22"/>
                <w:szCs w:val="22"/>
              </w:rPr>
              <w:t xml:space="preserve">кие похожие. </w:t>
            </w:r>
          </w:p>
        </w:tc>
        <w:tc>
          <w:tcPr>
            <w:tcW w:w="1667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Формировать чувство собственн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>го достоинства, активно взаим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>действовать со сверстниками, ув</w:t>
            </w:r>
            <w:r w:rsidRPr="002576BF">
              <w:rPr>
                <w:sz w:val="22"/>
                <w:szCs w:val="22"/>
              </w:rPr>
              <w:t>а</w:t>
            </w:r>
            <w:r w:rsidRPr="002576BF">
              <w:rPr>
                <w:sz w:val="22"/>
                <w:szCs w:val="22"/>
              </w:rPr>
              <w:t>жительно относиться друг к другу, несмотря на иную вне</w:t>
            </w:r>
            <w:r w:rsidRPr="002576BF">
              <w:rPr>
                <w:sz w:val="22"/>
                <w:szCs w:val="22"/>
              </w:rPr>
              <w:t>ш</w:t>
            </w:r>
            <w:r w:rsidRPr="002576BF">
              <w:rPr>
                <w:sz w:val="22"/>
                <w:szCs w:val="22"/>
              </w:rPr>
              <w:t xml:space="preserve">ность и иное мнение. </w:t>
            </w:r>
          </w:p>
        </w:tc>
        <w:tc>
          <w:tcPr>
            <w:tcW w:w="1666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Игра на выявление сходства и ра</w:t>
            </w:r>
            <w:r w:rsidRPr="002576BF">
              <w:rPr>
                <w:sz w:val="22"/>
                <w:szCs w:val="22"/>
              </w:rPr>
              <w:t>з</w:t>
            </w:r>
            <w:r w:rsidRPr="002576BF">
              <w:rPr>
                <w:sz w:val="22"/>
                <w:szCs w:val="22"/>
              </w:rPr>
              <w:t>личий между детьми «Чем мы п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>хожи?»; «Сосед справа, сосед сл</w:t>
            </w:r>
            <w:r w:rsidRPr="002576BF">
              <w:rPr>
                <w:sz w:val="22"/>
                <w:szCs w:val="22"/>
              </w:rPr>
              <w:t>е</w:t>
            </w:r>
            <w:r w:rsidRPr="002576BF">
              <w:rPr>
                <w:sz w:val="22"/>
                <w:szCs w:val="22"/>
              </w:rPr>
              <w:t>ва» и другие (на усмотрение пед</w:t>
            </w:r>
            <w:r w:rsidRPr="002576BF">
              <w:rPr>
                <w:sz w:val="22"/>
                <w:szCs w:val="22"/>
              </w:rPr>
              <w:t>а</w:t>
            </w:r>
            <w:r w:rsidRPr="002576BF">
              <w:rPr>
                <w:sz w:val="22"/>
                <w:szCs w:val="22"/>
              </w:rPr>
              <w:t xml:space="preserve">гога). </w:t>
            </w:r>
          </w:p>
        </w:tc>
      </w:tr>
      <w:tr w:rsidR="002576BF" w:rsidTr="002576B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667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 xml:space="preserve">3. Что такое добро и зло? </w:t>
            </w:r>
          </w:p>
        </w:tc>
        <w:tc>
          <w:tcPr>
            <w:tcW w:w="1667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Развивать умение общаться в соо</w:t>
            </w:r>
            <w:r w:rsidRPr="002576BF">
              <w:rPr>
                <w:sz w:val="22"/>
                <w:szCs w:val="22"/>
              </w:rPr>
              <w:t>т</w:t>
            </w:r>
            <w:r w:rsidRPr="002576BF">
              <w:rPr>
                <w:sz w:val="22"/>
                <w:szCs w:val="22"/>
              </w:rPr>
              <w:t>ветствии с общепринятыми но</w:t>
            </w:r>
            <w:r w:rsidRPr="002576BF">
              <w:rPr>
                <w:sz w:val="22"/>
                <w:szCs w:val="22"/>
              </w:rPr>
              <w:t>р</w:t>
            </w:r>
            <w:r w:rsidRPr="002576BF">
              <w:rPr>
                <w:sz w:val="22"/>
                <w:szCs w:val="22"/>
              </w:rPr>
              <w:t>мами и правилами поведения; слушать собеседника; справедливо оценивать поступки своих сверс</w:t>
            </w:r>
            <w:r w:rsidRPr="002576BF">
              <w:rPr>
                <w:sz w:val="22"/>
                <w:szCs w:val="22"/>
              </w:rPr>
              <w:t>т</w:t>
            </w:r>
            <w:r w:rsidRPr="002576BF">
              <w:rPr>
                <w:sz w:val="22"/>
                <w:szCs w:val="22"/>
              </w:rPr>
              <w:t>ников; воспитывать доброжел</w:t>
            </w:r>
            <w:r w:rsidRPr="002576BF">
              <w:rPr>
                <w:sz w:val="22"/>
                <w:szCs w:val="22"/>
              </w:rPr>
              <w:t>а</w:t>
            </w:r>
            <w:r w:rsidRPr="002576BF">
              <w:rPr>
                <w:sz w:val="22"/>
                <w:szCs w:val="22"/>
              </w:rPr>
              <w:t xml:space="preserve">тельность, дружелюбие. </w:t>
            </w:r>
          </w:p>
        </w:tc>
        <w:tc>
          <w:tcPr>
            <w:tcW w:w="1666" w:type="pct"/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Чтение русской народной сказки «Василиса Прекра</w:t>
            </w:r>
            <w:r w:rsidRPr="002576BF">
              <w:rPr>
                <w:sz w:val="22"/>
                <w:szCs w:val="22"/>
              </w:rPr>
              <w:t>с</w:t>
            </w:r>
            <w:r w:rsidRPr="002576BF">
              <w:rPr>
                <w:sz w:val="22"/>
                <w:szCs w:val="22"/>
              </w:rPr>
              <w:t xml:space="preserve">ная». </w:t>
            </w:r>
          </w:p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 xml:space="preserve">Этическая беседа о добре и зле (после прослушивания сказки). </w:t>
            </w:r>
          </w:p>
        </w:tc>
      </w:tr>
      <w:tr w:rsidR="002576BF" w:rsidTr="002576B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4. Знакомство с этноэтикетом ру</w:t>
            </w:r>
            <w:r w:rsidRPr="002576BF">
              <w:rPr>
                <w:sz w:val="22"/>
                <w:szCs w:val="22"/>
              </w:rPr>
              <w:t>с</w:t>
            </w:r>
            <w:r w:rsidRPr="002576BF">
              <w:rPr>
                <w:sz w:val="22"/>
                <w:szCs w:val="22"/>
              </w:rPr>
              <w:t xml:space="preserve">ских.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Формировать чувство уважения к представителям разных культур; развивать умение слушать других; действовать дружелюбно в совм</w:t>
            </w:r>
            <w:r w:rsidRPr="002576BF">
              <w:rPr>
                <w:sz w:val="22"/>
                <w:szCs w:val="22"/>
              </w:rPr>
              <w:t>е</w:t>
            </w:r>
            <w:r w:rsidRPr="002576BF">
              <w:rPr>
                <w:sz w:val="22"/>
                <w:szCs w:val="22"/>
              </w:rPr>
              <w:t>стной игровой деятельности; ра</w:t>
            </w:r>
            <w:r w:rsidRPr="002576BF">
              <w:rPr>
                <w:sz w:val="22"/>
                <w:szCs w:val="22"/>
              </w:rPr>
              <w:t>з</w:t>
            </w:r>
            <w:r w:rsidRPr="002576BF">
              <w:rPr>
                <w:sz w:val="22"/>
                <w:szCs w:val="22"/>
              </w:rPr>
              <w:t>вивать коммуникативные спосо</w:t>
            </w:r>
            <w:r w:rsidRPr="002576BF">
              <w:rPr>
                <w:sz w:val="22"/>
                <w:szCs w:val="22"/>
              </w:rPr>
              <w:t>б</w:t>
            </w:r>
            <w:r w:rsidRPr="002576BF">
              <w:rPr>
                <w:sz w:val="22"/>
                <w:szCs w:val="22"/>
              </w:rPr>
              <w:t xml:space="preserve">ности.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Разучивание народной приговорки «На горе стоит пятно», считалки «Ехал мужик по дороге» (перед началом игровой деятел</w:t>
            </w:r>
            <w:r w:rsidRPr="002576BF">
              <w:rPr>
                <w:sz w:val="22"/>
                <w:szCs w:val="22"/>
              </w:rPr>
              <w:t>ь</w:t>
            </w:r>
            <w:r w:rsidRPr="002576BF">
              <w:rPr>
                <w:sz w:val="22"/>
                <w:szCs w:val="22"/>
              </w:rPr>
              <w:t xml:space="preserve">ности). </w:t>
            </w:r>
          </w:p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Проведение русской народной и</w:t>
            </w:r>
            <w:r w:rsidRPr="002576BF">
              <w:rPr>
                <w:sz w:val="22"/>
                <w:szCs w:val="22"/>
              </w:rPr>
              <w:t>г</w:t>
            </w:r>
            <w:r w:rsidRPr="002576BF">
              <w:rPr>
                <w:sz w:val="22"/>
                <w:szCs w:val="22"/>
              </w:rPr>
              <w:t xml:space="preserve">ры-ловишки «Горелки». </w:t>
            </w:r>
          </w:p>
        </w:tc>
      </w:tr>
      <w:tr w:rsidR="00B66CCF" w:rsidTr="00B66CCF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CCF" w:rsidRPr="002576BF" w:rsidRDefault="00B66CCF" w:rsidP="002576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– 7. </w:t>
            </w:r>
            <w:r w:rsidRPr="002576BF">
              <w:rPr>
                <w:sz w:val="22"/>
                <w:szCs w:val="22"/>
              </w:rPr>
              <w:t>Знакомство национальным этикетом</w:t>
            </w:r>
            <w:r>
              <w:rPr>
                <w:sz w:val="22"/>
                <w:szCs w:val="22"/>
              </w:rPr>
              <w:t xml:space="preserve">, культурой и традициями других народов России.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CCF" w:rsidRPr="002576BF" w:rsidRDefault="00B66CC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 xml:space="preserve">Формировать интерес </w:t>
            </w:r>
            <w:r>
              <w:rPr>
                <w:sz w:val="22"/>
                <w:szCs w:val="22"/>
              </w:rPr>
              <w:t xml:space="preserve">и уважение </w:t>
            </w:r>
            <w:r w:rsidRPr="002576BF">
              <w:rPr>
                <w:sz w:val="22"/>
                <w:szCs w:val="22"/>
              </w:rPr>
              <w:t>к культуре другого народа; разв</w:t>
            </w:r>
            <w:r w:rsidRPr="002576BF">
              <w:rPr>
                <w:sz w:val="22"/>
                <w:szCs w:val="22"/>
              </w:rPr>
              <w:t>и</w:t>
            </w:r>
            <w:r w:rsidRPr="002576BF">
              <w:rPr>
                <w:sz w:val="22"/>
                <w:szCs w:val="22"/>
              </w:rPr>
              <w:t>вать умение действовать сообща, переживать за чьи-то неудачи и радоваться за успех своих сверс</w:t>
            </w:r>
            <w:r w:rsidRPr="002576BF">
              <w:rPr>
                <w:sz w:val="22"/>
                <w:szCs w:val="22"/>
              </w:rPr>
              <w:t>т</w:t>
            </w:r>
            <w:r w:rsidRPr="002576BF">
              <w:rPr>
                <w:sz w:val="22"/>
                <w:szCs w:val="22"/>
              </w:rPr>
              <w:t xml:space="preserve">ников.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CCF" w:rsidRPr="002576BF" w:rsidRDefault="00B66C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Этические беседы</w:t>
            </w:r>
            <w:r w:rsidRPr="002576BF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 xml:space="preserve"> традициях и обычаях разных</w:t>
            </w:r>
            <w:r w:rsidRPr="002576BF">
              <w:rPr>
                <w:sz w:val="22"/>
                <w:szCs w:val="22"/>
              </w:rPr>
              <w:t xml:space="preserve"> нар</w:t>
            </w:r>
            <w:r w:rsidRPr="002576B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</w:t>
            </w:r>
            <w:r w:rsidRPr="002576BF">
              <w:rPr>
                <w:sz w:val="22"/>
                <w:szCs w:val="22"/>
              </w:rPr>
              <w:t xml:space="preserve">. </w:t>
            </w:r>
          </w:p>
          <w:p w:rsidR="00B66CCF" w:rsidRPr="002576BF" w:rsidRDefault="00B66C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сказок других народов</w:t>
            </w:r>
          </w:p>
          <w:p w:rsidR="00B66CCF" w:rsidRDefault="00B66C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Подвижные игры других народов</w:t>
            </w:r>
          </w:p>
          <w:p w:rsidR="00B66CCF" w:rsidRPr="002576BF" w:rsidRDefault="00B66CCF" w:rsidP="00B66C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Рассматривание картинок по теме, видеопросмотры </w:t>
            </w:r>
            <w:r w:rsidRPr="002576BF">
              <w:rPr>
                <w:sz w:val="22"/>
                <w:szCs w:val="22"/>
              </w:rPr>
              <w:t xml:space="preserve"> </w:t>
            </w:r>
          </w:p>
        </w:tc>
      </w:tr>
      <w:tr w:rsidR="002576BF" w:rsidTr="002576B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8. Праздничный народный кале</w:t>
            </w:r>
            <w:r w:rsidRPr="002576BF">
              <w:rPr>
                <w:sz w:val="22"/>
                <w:szCs w:val="22"/>
              </w:rPr>
              <w:t>н</w:t>
            </w:r>
            <w:r w:rsidRPr="002576BF">
              <w:rPr>
                <w:sz w:val="22"/>
                <w:szCs w:val="22"/>
              </w:rPr>
              <w:t xml:space="preserve">дарь.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Знакомить с разнообразием этн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>культур в мире; развивать уваж</w:t>
            </w:r>
            <w:r w:rsidRPr="002576BF">
              <w:rPr>
                <w:sz w:val="22"/>
                <w:szCs w:val="22"/>
              </w:rPr>
              <w:t>и</w:t>
            </w:r>
            <w:r w:rsidRPr="002576BF">
              <w:rPr>
                <w:sz w:val="22"/>
                <w:szCs w:val="22"/>
              </w:rPr>
              <w:t>тельное и доброжелательное о</w:t>
            </w:r>
            <w:r w:rsidRPr="002576BF">
              <w:rPr>
                <w:sz w:val="22"/>
                <w:szCs w:val="22"/>
              </w:rPr>
              <w:t>т</w:t>
            </w:r>
            <w:r w:rsidRPr="002576BF">
              <w:rPr>
                <w:sz w:val="22"/>
                <w:szCs w:val="22"/>
              </w:rPr>
              <w:t>ношение к другим народам; эм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>циональную отзывчивость через межнаци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 xml:space="preserve">нальное общение.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B66C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Вступительная беседа «П</w:t>
            </w:r>
            <w:r w:rsidR="002576BF" w:rsidRPr="002576BF">
              <w:rPr>
                <w:sz w:val="22"/>
                <w:szCs w:val="22"/>
              </w:rPr>
              <w:t>раздни</w:t>
            </w:r>
            <w:r>
              <w:rPr>
                <w:sz w:val="22"/>
                <w:szCs w:val="22"/>
              </w:rPr>
              <w:t>ки, обычаи и традиции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родов мира</w:t>
            </w:r>
            <w:r w:rsidR="002576BF" w:rsidRPr="002576BF">
              <w:rPr>
                <w:sz w:val="22"/>
                <w:szCs w:val="22"/>
              </w:rPr>
              <w:t xml:space="preserve">». </w:t>
            </w:r>
          </w:p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Организация театрализованной деятельности по сценарию русского народного праздника «Рождес</w:t>
            </w:r>
            <w:r w:rsidRPr="002576BF">
              <w:rPr>
                <w:sz w:val="22"/>
                <w:szCs w:val="22"/>
              </w:rPr>
              <w:t>т</w:t>
            </w:r>
            <w:r w:rsidRPr="002576BF">
              <w:rPr>
                <w:sz w:val="22"/>
                <w:szCs w:val="22"/>
              </w:rPr>
              <w:t xml:space="preserve">венские колядки». </w:t>
            </w:r>
          </w:p>
        </w:tc>
      </w:tr>
      <w:tr w:rsidR="002576BF" w:rsidTr="002576B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 xml:space="preserve">9. Волшебный калейдоскоп.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Формировать уважительное отн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>шение к культуре своего и других народов, познавательный интерес к ним, слушать, слышать и понимать друг друга (в организованной с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>вместной деятельн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 xml:space="preserve">сти).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 w:rsidP="00B66CC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 xml:space="preserve">Знакомство с поговорками и пословицами </w:t>
            </w:r>
            <w:r w:rsidR="00B66CCF">
              <w:rPr>
                <w:sz w:val="22"/>
                <w:szCs w:val="22"/>
              </w:rPr>
              <w:t xml:space="preserve">разных народов </w:t>
            </w:r>
          </w:p>
        </w:tc>
      </w:tr>
      <w:tr w:rsidR="002576BF" w:rsidTr="002576B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 xml:space="preserve">10. Хоровод дружбы.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Формировать практические (ко</w:t>
            </w:r>
            <w:r w:rsidRPr="002576BF">
              <w:rPr>
                <w:sz w:val="22"/>
                <w:szCs w:val="22"/>
              </w:rPr>
              <w:t>м</w:t>
            </w:r>
            <w:r w:rsidRPr="002576BF">
              <w:rPr>
                <w:sz w:val="22"/>
                <w:szCs w:val="22"/>
              </w:rPr>
              <w:t>муникативные) умения взаимоде</w:t>
            </w:r>
            <w:r w:rsidRPr="002576BF">
              <w:rPr>
                <w:sz w:val="22"/>
                <w:szCs w:val="22"/>
              </w:rPr>
              <w:t>й</w:t>
            </w:r>
            <w:r w:rsidRPr="002576BF">
              <w:rPr>
                <w:sz w:val="22"/>
                <w:szCs w:val="22"/>
              </w:rPr>
              <w:t>ствия и общения с представител</w:t>
            </w:r>
            <w:r w:rsidRPr="002576BF">
              <w:rPr>
                <w:sz w:val="22"/>
                <w:szCs w:val="22"/>
              </w:rPr>
              <w:t>я</w:t>
            </w:r>
            <w:r w:rsidRPr="002576BF">
              <w:rPr>
                <w:sz w:val="22"/>
                <w:szCs w:val="22"/>
              </w:rPr>
              <w:t>ми разных народов в среде своих сверстн</w:t>
            </w:r>
            <w:r w:rsidRPr="002576BF">
              <w:rPr>
                <w:sz w:val="22"/>
                <w:szCs w:val="22"/>
              </w:rPr>
              <w:t>и</w:t>
            </w:r>
            <w:r w:rsidRPr="002576BF">
              <w:rPr>
                <w:sz w:val="22"/>
                <w:szCs w:val="22"/>
              </w:rPr>
              <w:t xml:space="preserve">ков.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F" w:rsidRPr="002576BF" w:rsidRDefault="002576BF">
            <w:pPr>
              <w:pStyle w:val="Default"/>
              <w:rPr>
                <w:sz w:val="22"/>
                <w:szCs w:val="22"/>
              </w:rPr>
            </w:pPr>
            <w:r w:rsidRPr="002576BF">
              <w:rPr>
                <w:sz w:val="22"/>
                <w:szCs w:val="22"/>
              </w:rPr>
              <w:t>Разучивание и отгадывание наро</w:t>
            </w:r>
            <w:r w:rsidRPr="002576BF">
              <w:rPr>
                <w:sz w:val="22"/>
                <w:szCs w:val="22"/>
              </w:rPr>
              <w:t>д</w:t>
            </w:r>
            <w:r w:rsidR="00B66CCF">
              <w:rPr>
                <w:sz w:val="22"/>
                <w:szCs w:val="22"/>
              </w:rPr>
              <w:t>ных загадок</w:t>
            </w:r>
            <w:r w:rsidRPr="002576BF">
              <w:rPr>
                <w:sz w:val="22"/>
                <w:szCs w:val="22"/>
              </w:rPr>
              <w:t>. Организация игр</w:t>
            </w:r>
            <w:r w:rsidRPr="002576BF">
              <w:rPr>
                <w:sz w:val="22"/>
                <w:szCs w:val="22"/>
              </w:rPr>
              <w:t>о</w:t>
            </w:r>
            <w:r w:rsidRPr="002576BF">
              <w:rPr>
                <w:sz w:val="22"/>
                <w:szCs w:val="22"/>
              </w:rPr>
              <w:t>вой деятельности (игра «Окажи вн</w:t>
            </w:r>
            <w:r w:rsidRPr="002576BF">
              <w:rPr>
                <w:sz w:val="22"/>
                <w:szCs w:val="22"/>
              </w:rPr>
              <w:t>и</w:t>
            </w:r>
            <w:r w:rsidRPr="002576BF">
              <w:rPr>
                <w:sz w:val="22"/>
                <w:szCs w:val="22"/>
              </w:rPr>
              <w:t xml:space="preserve">мание»). </w:t>
            </w:r>
          </w:p>
        </w:tc>
      </w:tr>
    </w:tbl>
    <w:p w:rsidR="002576BF" w:rsidRPr="0005667B" w:rsidRDefault="002576BF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0DD" w:rsidRDefault="00E870DD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0DD" w:rsidRDefault="00E870DD" w:rsidP="00E870D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870DD" w:rsidSect="00616A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870DD" w:rsidRPr="00703C81" w:rsidRDefault="00E870DD" w:rsidP="00703C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28"/>
          <w:lang w:eastAsia="ru-RU"/>
        </w:rPr>
      </w:pPr>
      <w:r w:rsidRPr="00703C81">
        <w:rPr>
          <w:rFonts w:ascii="Times New Roman" w:eastAsia="Times New Roman" w:hAnsi="Times New Roman" w:cs="Times New Roman"/>
          <w:b/>
          <w:bCs/>
          <w:color w:val="7030A0"/>
          <w:sz w:val="36"/>
          <w:szCs w:val="28"/>
          <w:lang w:eastAsia="ru-RU"/>
        </w:rPr>
        <w:lastRenderedPageBreak/>
        <w:t>Взаимодействие ДОУ с семьями воспитанников – важное усл</w:t>
      </w:r>
      <w:r w:rsidRPr="00703C81">
        <w:rPr>
          <w:rFonts w:ascii="Times New Roman" w:eastAsia="Times New Roman" w:hAnsi="Times New Roman" w:cs="Times New Roman"/>
          <w:b/>
          <w:bCs/>
          <w:color w:val="7030A0"/>
          <w:sz w:val="36"/>
          <w:szCs w:val="28"/>
          <w:lang w:eastAsia="ru-RU"/>
        </w:rPr>
        <w:t>о</w:t>
      </w:r>
      <w:r w:rsidRPr="00703C81">
        <w:rPr>
          <w:rFonts w:ascii="Times New Roman" w:eastAsia="Times New Roman" w:hAnsi="Times New Roman" w:cs="Times New Roman"/>
          <w:b/>
          <w:bCs/>
          <w:color w:val="7030A0"/>
          <w:sz w:val="36"/>
          <w:szCs w:val="28"/>
          <w:lang w:eastAsia="ru-RU"/>
        </w:rPr>
        <w:t xml:space="preserve">вие воспитания толерантности у дошкольников </w:t>
      </w:r>
    </w:p>
    <w:p w:rsidR="00E870DD" w:rsidRDefault="00E870DD" w:rsidP="00E870D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0DD" w:rsidRDefault="00E870DD" w:rsidP="00E870D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0DD" w:rsidRPr="0005667B" w:rsidRDefault="00E870DD" w:rsidP="00E870D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140970</wp:posOffset>
            </wp:positionV>
            <wp:extent cx="6737350" cy="4114800"/>
            <wp:effectExtent l="19050" t="0" r="6350" b="0"/>
            <wp:wrapNone/>
            <wp:docPr id="5" name="Рисунок 1" descr="Взаимодействие ДОУ с семьями воспитан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заимодействие ДОУ с семьями воспитанн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3A80" w:rsidRPr="0005667B" w:rsidRDefault="00913A80" w:rsidP="00913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sectPr w:rsidR="00913A80" w:rsidRPr="0005667B" w:rsidSect="00616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541"/>
    <w:multiLevelType w:val="hybridMultilevel"/>
    <w:tmpl w:val="37F07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013BC"/>
    <w:multiLevelType w:val="multilevel"/>
    <w:tmpl w:val="68A6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252A1"/>
    <w:multiLevelType w:val="hybridMultilevel"/>
    <w:tmpl w:val="486E0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C55AB"/>
    <w:multiLevelType w:val="hybridMultilevel"/>
    <w:tmpl w:val="D710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75521"/>
    <w:multiLevelType w:val="hybridMultilevel"/>
    <w:tmpl w:val="317EF5CC"/>
    <w:lvl w:ilvl="0" w:tplc="9940D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9539A"/>
    <w:multiLevelType w:val="hybridMultilevel"/>
    <w:tmpl w:val="1C28B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139B0"/>
    <w:multiLevelType w:val="hybridMultilevel"/>
    <w:tmpl w:val="A67ED6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05621"/>
    <w:multiLevelType w:val="hybridMultilevel"/>
    <w:tmpl w:val="08F280E8"/>
    <w:lvl w:ilvl="0" w:tplc="9940D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357"/>
  <w:characterSpacingControl w:val="doNotCompress"/>
  <w:compat/>
  <w:rsids>
    <w:rsidRoot w:val="00616A96"/>
    <w:rsid w:val="000707AC"/>
    <w:rsid w:val="002576BF"/>
    <w:rsid w:val="0045049F"/>
    <w:rsid w:val="00606960"/>
    <w:rsid w:val="00616A96"/>
    <w:rsid w:val="006A4C75"/>
    <w:rsid w:val="00703C81"/>
    <w:rsid w:val="00884063"/>
    <w:rsid w:val="00913A80"/>
    <w:rsid w:val="009E1655"/>
    <w:rsid w:val="00B66CCF"/>
    <w:rsid w:val="00B81440"/>
    <w:rsid w:val="00BD2A91"/>
    <w:rsid w:val="00D54661"/>
    <w:rsid w:val="00D845CA"/>
    <w:rsid w:val="00E870DD"/>
    <w:rsid w:val="00FD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A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A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A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5</cp:revision>
  <dcterms:created xsi:type="dcterms:W3CDTF">2016-05-14T18:30:00Z</dcterms:created>
  <dcterms:modified xsi:type="dcterms:W3CDTF">2016-05-19T08:16:00Z</dcterms:modified>
</cp:coreProperties>
</file>